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5B8" w:rsidRPr="0071488A" w:rsidRDefault="007655B8" w:rsidP="007655B8">
      <w:pPr>
        <w:rPr>
          <w:rFonts w:cs="Times New Roman"/>
          <w:bCs/>
          <w:color w:val="000000"/>
        </w:rPr>
      </w:pPr>
      <w:r w:rsidRPr="0071488A">
        <w:rPr>
          <w:rFonts w:cs="Times New Roman"/>
          <w:i/>
          <w:color w:val="000000"/>
        </w:rPr>
        <w:t xml:space="preserve">Megszidták, és ezt mondták: „Te vagy az ő tanítványa, mi a Mózes tanítványai vagyunk. </w:t>
      </w:r>
      <w:r w:rsidRPr="0071488A">
        <w:rPr>
          <w:rFonts w:cs="Times New Roman"/>
          <w:bCs/>
          <w:i/>
          <w:color w:val="000000"/>
        </w:rPr>
        <w:br/>
        <w:t>(Jn 9,28)</w:t>
      </w:r>
    </w:p>
    <w:p w:rsidR="007655B8" w:rsidRDefault="007655B8" w:rsidP="007655B8">
      <w:pPr>
        <w:rPr>
          <w:rFonts w:cs="Times New Roman"/>
          <w:bCs/>
          <w:color w:val="000000"/>
        </w:rPr>
      </w:pPr>
    </w:p>
    <w:p w:rsidR="007655B8" w:rsidRDefault="007655B8" w:rsidP="007655B8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Szomorú, de egyértelmű, hogy az egész faggatózás nem Jézus mellett, hanem Ő ellene irányult. Mózes tanítványaként a törvénynek való megfelelés volt a cél. Jézus azért jött, hogy betöltse a törvényt és valódi szabadságot hozzon. Ebbe a valódi szabadságba bele tartozik a vakságtól való megszabadulás is. Ez az ember ezt élte át. Találkozott Jézussal és élete gyökeresen megváltozott, szabad lett a korábbi egészségügyi köteléktől is. Átélte a találkozás valóságát. </w:t>
      </w:r>
    </w:p>
    <w:p w:rsidR="007655B8" w:rsidRDefault="007655B8" w:rsidP="007655B8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Úgy olvassuk, megszidták. De sem a látását sem az örömét ez nem vette el. Életében először lát!</w:t>
      </w:r>
    </w:p>
    <w:p w:rsidR="007655B8" w:rsidRDefault="007655B8" w:rsidP="007655B8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Jézus így tevékenykedik. Maradandó módon megajándékoz.</w:t>
      </w:r>
    </w:p>
    <w:p w:rsidR="007655B8" w:rsidRDefault="007655B8" w:rsidP="007655B8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Jézus követése nem a törvény betűjének megtartásán alapul, hanem a Vele való kapcsolaton. Ez a kapcsolat magával hozza a törvény betöltését is. Ma is megtapasztalható! </w:t>
      </w:r>
      <w:r w:rsidRPr="00B11CB2">
        <w:rPr>
          <w:rFonts w:cs="Times New Roman"/>
          <w:bCs/>
          <w:i/>
          <w:color w:val="000000"/>
        </w:rPr>
        <w:t>Vadon Gyula</w:t>
      </w:r>
      <w:r>
        <w:rPr>
          <w:rFonts w:cs="Times New Roman"/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5B8"/>
    <w:rsid w:val="00186D62"/>
    <w:rsid w:val="007655B8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55B8"/>
    <w:pPr>
      <w:widowControl w:val="0"/>
      <w:suppressAutoHyphens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655B8"/>
    <w:pPr>
      <w:widowControl w:val="0"/>
      <w:suppressAutoHyphens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783</Characters>
  <Application>Microsoft Office Word</Application>
  <DocSecurity>0</DocSecurity>
  <Lines>6</Lines>
  <Paragraphs>1</Paragraphs>
  <ScaleCrop>false</ScaleCrop>
  <Company>Pétáv Kft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2016-01-14T13:13:00Z</dcterms:created>
  <dcterms:modified xsi:type="dcterms:W3CDTF">2016-01-14T13:13:00Z</dcterms:modified>
</cp:coreProperties>
</file>